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CD" w:rsidRPr="00346BCD" w:rsidRDefault="00346BCD" w:rsidP="00346BCD">
      <w:pPr>
        <w:pStyle w:val="ListParagraph"/>
        <w:spacing w:after="0" w:line="240" w:lineRule="auto"/>
        <w:rPr>
          <w:rFonts w:ascii="Arial" w:hAnsi="Arial" w:cs="Arial"/>
          <w:b/>
          <w:color w:val="1A1A1A" w:themeColor="background1" w:themeShade="1A"/>
          <w:sz w:val="28"/>
          <w:szCs w:val="28"/>
          <w:shd w:val="clear" w:color="auto" w:fill="FFFFFF"/>
        </w:rPr>
      </w:pPr>
      <w:bookmarkStart w:id="0" w:name="_GoBack"/>
      <w:bookmarkEnd w:id="0"/>
      <w:r w:rsidRPr="00346BCD">
        <w:rPr>
          <w:rFonts w:ascii="Arial" w:hAnsi="Arial" w:cs="Arial"/>
          <w:b/>
          <w:color w:val="1A1A1A" w:themeColor="background1" w:themeShade="1A"/>
          <w:sz w:val="28"/>
          <w:szCs w:val="28"/>
          <w:shd w:val="clear" w:color="auto" w:fill="FFFFFF"/>
        </w:rPr>
        <w:t>Блок 1</w:t>
      </w:r>
    </w:p>
    <w:p w:rsidR="00346BCD" w:rsidRPr="00346BCD" w:rsidRDefault="00346BCD" w:rsidP="00346BCD">
      <w:pPr>
        <w:pStyle w:val="ListParagraph"/>
        <w:spacing w:after="0" w:line="240" w:lineRule="auto"/>
        <w:rPr>
          <w:rFonts w:ascii="Arial" w:hAnsi="Arial" w:cs="Arial"/>
          <w:color w:val="1A1A1A" w:themeColor="background1" w:themeShade="1A"/>
          <w:sz w:val="28"/>
          <w:szCs w:val="28"/>
          <w:shd w:val="clear" w:color="auto" w:fill="FFFFFF"/>
        </w:rPr>
      </w:pPr>
    </w:p>
    <w:p w:rsidR="00346BCD" w:rsidRPr="00173181" w:rsidRDefault="00346BCD" w:rsidP="00346BCD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46BCD">
        <w:rPr>
          <w:rFonts w:ascii="Arial" w:hAnsi="Arial" w:cs="Arial"/>
          <w:color w:val="1A1A1A" w:themeColor="background1" w:themeShade="1A"/>
          <w:sz w:val="28"/>
          <w:szCs w:val="28"/>
          <w:shd w:val="clear" w:color="auto" w:fill="FFFFFF"/>
        </w:rPr>
        <w:t>1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. </w:t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 каком слове 40 гласных?</w:t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2. В каких словах по 100 согласных?</w:t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3. В каких женских именах пишется разделительный мягкий знак?</w:t>
      </w:r>
      <w:r w:rsidR="009136C1"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346BCD" w:rsidRPr="00AE3B7E" w:rsidRDefault="009136C1" w:rsidP="00346BCD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4. Встречались ли вам слова, в которых три одинаковые буквы располагаются подряд?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6. Какое слово принадлежит только каждому из вас, а употребляют его чаще всего ваши друзья, родные?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346BCD" w:rsidRPr="00AE3B7E" w:rsidRDefault="009136C1" w:rsidP="00346BCD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7. О чём ведётся разговор?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-Это чёрная?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-Нет, это красная.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-А почему она белая?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-Потому что ещё зелёная.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346BCD" w:rsidRPr="00AE3B7E" w:rsidRDefault="009136C1" w:rsidP="00346BCD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9. Как большой дом превратить в маленький?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FC61DD" w:rsidRPr="00AE3B7E" w:rsidRDefault="009136C1" w:rsidP="00346BCD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11. Найдите «четвёртое лишнее»: носок, мозоль, георгин, помидор.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12. Найдите «четвёртое лишнее»: брюки, хлопоты, дверцы, вилы.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14. О какой части речи это стихотворение?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Определяю я предметы,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Они со мной весьма приметны.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Я украшаю вашу речь,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Меня вам надо знать, беречь!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18. У каких существительных больше всего одинаковых (совпадающих) падежных окончаний?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19. В каком глаголе НЕТ слышится 100 раз?</w:t>
      </w:r>
      <w:r w:rsidRPr="00AE3B7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73181" w:rsidRPr="00AE3B7E" w:rsidRDefault="00173181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E3B7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Блок 2</w:t>
      </w:r>
    </w:p>
    <w:p w:rsidR="00346BCD" w:rsidRPr="00AE3B7E" w:rsidRDefault="00346BCD" w:rsidP="00346BC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Зубы есть, а рта нет. Что это такое?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Что можно увидеть с закрытыми глазами?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 какой вопрос нельзя дать утвердительный ответ и при этом не солгать?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Кто говорит на всех языках?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Что находится между горой и долиной?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Когда черной кошке легче всего пробраться в дом?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На что похожа половина яблока?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Какое слово состоит из полбуквы?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Под каким кустом сидит заяц во время дождя?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 провезти жирафа под мостом на платформе поезда, если голова жирафа задевает за мост?</w:t>
      </w:r>
    </w:p>
    <w:p w:rsidR="009136C1" w:rsidRPr="00AE3B7E" w:rsidRDefault="009136C1" w:rsidP="00346BCD">
      <w:pPr>
        <w:numPr>
          <w:ilvl w:val="0"/>
          <w:numId w:val="2"/>
        </w:numPr>
        <w:shd w:val="clear" w:color="auto" w:fill="FFFFFF"/>
        <w:spacing w:after="120" w:line="240" w:lineRule="auto"/>
        <w:ind w:left="601" w:hanging="60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AE3B7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Чем кончается как день, так и ночь?</w:t>
      </w:r>
    </w:p>
    <w:p w:rsidR="009136C1" w:rsidRPr="00346BCD" w:rsidRDefault="009136C1" w:rsidP="00346BCD">
      <w:pPr>
        <w:spacing w:after="0" w:line="240" w:lineRule="auto"/>
        <w:rPr>
          <w:color w:val="1A1A1A" w:themeColor="background1" w:themeShade="1A"/>
          <w:sz w:val="28"/>
          <w:szCs w:val="28"/>
        </w:rPr>
      </w:pPr>
    </w:p>
    <w:p w:rsidR="00346BCD" w:rsidRPr="00346BCD" w:rsidRDefault="00346BCD" w:rsidP="00346BCD">
      <w:pPr>
        <w:spacing w:after="0" w:line="240" w:lineRule="auto"/>
        <w:rPr>
          <w:color w:val="1A1A1A" w:themeColor="background1" w:themeShade="1A"/>
          <w:sz w:val="28"/>
          <w:szCs w:val="28"/>
        </w:rPr>
      </w:pPr>
    </w:p>
    <w:p w:rsidR="00346BCD" w:rsidRDefault="00346BCD" w:rsidP="00346BCD">
      <w:pPr>
        <w:spacing w:after="0" w:line="240" w:lineRule="auto"/>
        <w:rPr>
          <w:b/>
          <w:color w:val="1A1A1A" w:themeColor="background1" w:themeShade="1A"/>
          <w:sz w:val="28"/>
          <w:szCs w:val="28"/>
        </w:rPr>
      </w:pPr>
      <w:r w:rsidRPr="00346BCD">
        <w:rPr>
          <w:b/>
          <w:color w:val="1A1A1A" w:themeColor="background1" w:themeShade="1A"/>
          <w:sz w:val="28"/>
          <w:szCs w:val="28"/>
        </w:rPr>
        <w:t>Блок 3</w:t>
      </w:r>
    </w:p>
    <w:p w:rsidR="00346BCD" w:rsidRPr="00346BCD" w:rsidRDefault="00346BCD" w:rsidP="00346BCD">
      <w:pPr>
        <w:spacing w:after="0" w:line="240" w:lineRule="auto"/>
        <w:rPr>
          <w:b/>
          <w:color w:val="1A1A1A" w:themeColor="background1" w:themeShade="1A"/>
          <w:sz w:val="28"/>
          <w:szCs w:val="28"/>
        </w:rPr>
      </w:pPr>
    </w:p>
    <w:p w:rsidR="009136C1" w:rsidRPr="00346BCD" w:rsidRDefault="009136C1" w:rsidP="00AE3B7E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Как называют звуки, состо</w:t>
      </w:r>
      <w:r w:rsidR="00346BCD"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ящие только из голоса? </w:t>
      </w:r>
    </w:p>
    <w:p w:rsidR="009136C1" w:rsidRPr="00346BCD" w:rsidRDefault="009136C1" w:rsidP="00AE3B7E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Как можно превратить слово </w:t>
      </w:r>
      <w:r w:rsidRPr="00346BC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</w:rPr>
        <w:t>мел</w:t>
      </w:r>
      <w:r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в мелкое место, а </w:t>
      </w:r>
      <w:r w:rsidRPr="00346BC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</w:rPr>
        <w:t>угол</w:t>
      </w:r>
      <w:r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– в топливо, </w:t>
      </w:r>
      <w:r w:rsidRPr="00346BC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</w:rPr>
        <w:t xml:space="preserve">шест </w:t>
      </w:r>
      <w:r w:rsidR="00346BCD"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– в число? </w:t>
      </w:r>
    </w:p>
    <w:p w:rsidR="009136C1" w:rsidRPr="00346BCD" w:rsidRDefault="009136C1" w:rsidP="00AE3B7E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Как каплю превратить </w:t>
      </w:r>
      <w:r w:rsidR="00346BCD" w:rsidRPr="00346BC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в цаплю? </w:t>
      </w:r>
    </w:p>
    <w:p w:rsidR="00346BCD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>В названии какого дня недели есть</w:t>
      </w:r>
      <w:r w:rsidR="00346BCD" w:rsidRPr="00346BCD">
        <w:rPr>
          <w:rFonts w:ascii="Times New Roman" w:eastAsia="Times New Roman" w:hAnsi="Times New Roman" w:cs="Times New Roman"/>
          <w:sz w:val="28"/>
          <w:szCs w:val="28"/>
        </w:rPr>
        <w:t xml:space="preserve"> удвоенная согласная? 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Имена девочек состоят из двух букв </w:t>
      </w:r>
      <w:r w:rsidRPr="00346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346BCD">
        <w:rPr>
          <w:rFonts w:ascii="Times New Roman" w:eastAsia="Times New Roman" w:hAnsi="Times New Roman" w:cs="Times New Roman"/>
          <w:sz w:val="28"/>
          <w:szCs w:val="28"/>
        </w:rPr>
        <w:t>и удвоенных согласных.</w:t>
      </w:r>
      <w:r w:rsidR="00346BCD" w:rsidRPr="00346BCD">
        <w:rPr>
          <w:rFonts w:ascii="Times New Roman" w:eastAsia="Times New Roman" w:hAnsi="Times New Roman" w:cs="Times New Roman"/>
          <w:sz w:val="28"/>
          <w:szCs w:val="28"/>
        </w:rPr>
        <w:t xml:space="preserve"> Как зовут девочек? 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Что надо сделать со звуком в слове </w:t>
      </w:r>
      <w:r w:rsidRPr="00346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кость</w:t>
      </w:r>
      <w:r w:rsidRPr="00346BCD">
        <w:rPr>
          <w:rFonts w:ascii="Times New Roman" w:eastAsia="Times New Roman" w:hAnsi="Times New Roman" w:cs="Times New Roman"/>
          <w:sz w:val="28"/>
          <w:szCs w:val="28"/>
        </w:rPr>
        <w:t>, чтобы оно стало обозначать желанного в доме человека?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Какую часть слова можно в земле найти? </w:t>
      </w:r>
    </w:p>
    <w:p w:rsidR="00346BCD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Сколько существует степеней сравнения? 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Называем слова, в которых несколько одинаковых гласных букв. Например, 3 буквы о. 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[ж] звонкий или глухой? 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3B7E">
        <w:rPr>
          <w:rFonts w:ascii="Times New Roman" w:eastAsia="Times New Roman" w:hAnsi="Times New Roman" w:cs="Times New Roman"/>
          <w:sz w:val="28"/>
          <w:szCs w:val="28"/>
        </w:rPr>
        <w:t>начале слова буква ё обозначает…</w:t>
      </w: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6C1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>Гласных букв 10, а гласных звуков</w:t>
      </w:r>
      <w:r w:rsidR="00AE3B7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478" w:rsidRPr="00346BCD" w:rsidRDefault="009136C1" w:rsidP="00AE3B7E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>Назовите первую букву алфавита</w:t>
      </w:r>
      <w:r w:rsidR="00AE3B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9CF" w:rsidRPr="00346BCD" w:rsidRDefault="00AE3B7E" w:rsidP="00AE3B7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него глаза велики</w:t>
      </w:r>
      <w:r w:rsidR="003549CF" w:rsidRPr="0034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549CF" w:rsidRPr="00346BCD" w:rsidRDefault="003549CF" w:rsidP="00AE3B7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Только там бывает бесплатный сыр. </w:t>
      </w:r>
    </w:p>
    <w:p w:rsidR="003549CF" w:rsidRPr="00346BCD" w:rsidRDefault="003549CF" w:rsidP="00AE3B7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Ее ждут, сидя у моря. </w:t>
      </w:r>
    </w:p>
    <w:p w:rsidR="003549CF" w:rsidRPr="00346BCD" w:rsidRDefault="003549CF" w:rsidP="00AE3B7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Эта часть предмета бывает золотой. </w:t>
      </w:r>
    </w:p>
    <w:p w:rsidR="003549CF" w:rsidRPr="00346BCD" w:rsidRDefault="003549CF" w:rsidP="00AE3B7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346BCD">
        <w:rPr>
          <w:rFonts w:ascii="Times New Roman" w:eastAsia="Times New Roman" w:hAnsi="Times New Roman" w:cs="Times New Roman"/>
          <w:sz w:val="28"/>
          <w:szCs w:val="28"/>
        </w:rPr>
        <w:t xml:space="preserve">Какую еду иногда просит обувь у ее незадачливого владельца? 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 xml:space="preserve">Сколько букв в русском алфавите? 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 xml:space="preserve">Сколько согласных звуков в русском языке? 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Часть речи, обозначающая предмет</w:t>
      </w:r>
      <w:r w:rsidR="00346BCD" w:rsidRPr="00346BCD">
        <w:rPr>
          <w:sz w:val="28"/>
          <w:szCs w:val="28"/>
        </w:rPr>
        <w:t>?</w:t>
      </w:r>
      <w:r w:rsidRPr="00346BCD">
        <w:rPr>
          <w:sz w:val="28"/>
          <w:szCs w:val="28"/>
        </w:rPr>
        <w:t xml:space="preserve"> 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Слово «белый» по отношению к слову «чёрный»</w:t>
      </w:r>
      <w:r w:rsidR="00AE3B7E">
        <w:rPr>
          <w:sz w:val="28"/>
          <w:szCs w:val="28"/>
        </w:rPr>
        <w:t>.</w:t>
      </w:r>
      <w:r w:rsidRPr="00346BCD">
        <w:rPr>
          <w:sz w:val="28"/>
          <w:szCs w:val="28"/>
        </w:rPr>
        <w:t xml:space="preserve"> 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Он бывает между корнем и окончанием в слове</w:t>
      </w:r>
      <w:r w:rsidR="00AE3B7E">
        <w:rPr>
          <w:sz w:val="28"/>
          <w:szCs w:val="28"/>
        </w:rPr>
        <w:t>.</w:t>
      </w:r>
      <w:r w:rsidRPr="00346BCD">
        <w:rPr>
          <w:sz w:val="28"/>
          <w:szCs w:val="28"/>
        </w:rPr>
        <w:t xml:space="preserve"> 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Неопределённая форма глагола</w:t>
      </w:r>
      <w:r w:rsidR="00AE3B7E">
        <w:rPr>
          <w:sz w:val="28"/>
          <w:szCs w:val="28"/>
        </w:rPr>
        <w:t>.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Изменение глагола по лицам и числам</w:t>
      </w:r>
      <w:r w:rsidR="00AE3B7E">
        <w:rPr>
          <w:sz w:val="28"/>
          <w:szCs w:val="28"/>
        </w:rPr>
        <w:t>.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Слово или сочетание слов, называющее того, к кому (чему) обращена речь</w:t>
      </w:r>
      <w:r w:rsidR="00AE3B7E">
        <w:rPr>
          <w:sz w:val="28"/>
          <w:szCs w:val="28"/>
        </w:rPr>
        <w:t>.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Часть слова без окончания</w:t>
      </w:r>
      <w:r w:rsidR="00AE3B7E">
        <w:rPr>
          <w:sz w:val="28"/>
          <w:szCs w:val="28"/>
        </w:rPr>
        <w:t>.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Член предложения, отвечающий на вопросы</w:t>
      </w:r>
      <w:r w:rsidRPr="00346BCD">
        <w:rPr>
          <w:rStyle w:val="apple-converted-space"/>
          <w:sz w:val="28"/>
          <w:szCs w:val="28"/>
        </w:rPr>
        <w:t> </w:t>
      </w:r>
      <w:r w:rsidRPr="00346BCD">
        <w:rPr>
          <w:rStyle w:val="Emphasis"/>
          <w:b/>
          <w:bCs/>
          <w:sz w:val="28"/>
          <w:szCs w:val="28"/>
        </w:rPr>
        <w:t>какой? чей?</w:t>
      </w:r>
      <w:r w:rsidRPr="00346BCD">
        <w:rPr>
          <w:rStyle w:val="apple-converted-space"/>
          <w:sz w:val="28"/>
          <w:szCs w:val="28"/>
        </w:rPr>
        <w:t> 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Предложение с двумя грамматическими основами</w:t>
      </w:r>
      <w:r w:rsidR="00AE3B7E">
        <w:rPr>
          <w:sz w:val="28"/>
          <w:szCs w:val="28"/>
        </w:rPr>
        <w:t>.</w:t>
      </w:r>
    </w:p>
    <w:p w:rsidR="00E12478" w:rsidRPr="00346BCD" w:rsidRDefault="00E12478" w:rsidP="00AE3B7E">
      <w:pPr>
        <w:pStyle w:val="NormalWeb"/>
        <w:numPr>
          <w:ilvl w:val="0"/>
          <w:numId w:val="7"/>
        </w:numPr>
        <w:shd w:val="clear" w:color="auto" w:fill="FFFFFF"/>
        <w:tabs>
          <w:tab w:val="clear" w:pos="720"/>
        </w:tabs>
        <w:spacing w:before="120" w:beforeAutospacing="0" w:after="0" w:afterAutospacing="0"/>
        <w:ind w:left="567" w:hanging="567"/>
        <w:rPr>
          <w:sz w:val="28"/>
          <w:szCs w:val="28"/>
        </w:rPr>
      </w:pPr>
      <w:r w:rsidRPr="00346BCD">
        <w:rPr>
          <w:sz w:val="28"/>
          <w:szCs w:val="28"/>
        </w:rPr>
        <w:t>Раздел русского языка, изучающий звуки и буквы</w:t>
      </w:r>
      <w:r w:rsidR="00AE3B7E">
        <w:rPr>
          <w:sz w:val="28"/>
          <w:szCs w:val="28"/>
        </w:rPr>
        <w:t>.</w:t>
      </w: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414E7" w:rsidRPr="00346BCD" w:rsidRDefault="003414E7" w:rsidP="00346B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sectPr w:rsidR="003414E7" w:rsidRPr="00346BCD" w:rsidSect="00346B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52B"/>
    <w:multiLevelType w:val="multilevel"/>
    <w:tmpl w:val="842E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B1FA8"/>
    <w:multiLevelType w:val="multilevel"/>
    <w:tmpl w:val="36C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8759C"/>
    <w:multiLevelType w:val="multilevel"/>
    <w:tmpl w:val="732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40A67"/>
    <w:multiLevelType w:val="multilevel"/>
    <w:tmpl w:val="9CD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26C55"/>
    <w:multiLevelType w:val="multilevel"/>
    <w:tmpl w:val="8CA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C0556"/>
    <w:multiLevelType w:val="hybridMultilevel"/>
    <w:tmpl w:val="B1C692FA"/>
    <w:lvl w:ilvl="0" w:tplc="F3C09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F4F4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4603F"/>
    <w:multiLevelType w:val="multilevel"/>
    <w:tmpl w:val="2C2A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A3E98"/>
    <w:multiLevelType w:val="multilevel"/>
    <w:tmpl w:val="1B86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1"/>
    <w:rsid w:val="000E3216"/>
    <w:rsid w:val="00173181"/>
    <w:rsid w:val="00194DDA"/>
    <w:rsid w:val="001F566B"/>
    <w:rsid w:val="002234B1"/>
    <w:rsid w:val="002654D0"/>
    <w:rsid w:val="003414E7"/>
    <w:rsid w:val="00346BCD"/>
    <w:rsid w:val="003549CF"/>
    <w:rsid w:val="0036394D"/>
    <w:rsid w:val="00387D28"/>
    <w:rsid w:val="00544A94"/>
    <w:rsid w:val="006D54B3"/>
    <w:rsid w:val="00862DB6"/>
    <w:rsid w:val="009136C1"/>
    <w:rsid w:val="00A05C87"/>
    <w:rsid w:val="00A322BA"/>
    <w:rsid w:val="00AE3B7E"/>
    <w:rsid w:val="00B8183F"/>
    <w:rsid w:val="00BE16A1"/>
    <w:rsid w:val="00C502B1"/>
    <w:rsid w:val="00E12478"/>
    <w:rsid w:val="00FC291F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6B9BF-D878-4660-870C-FBEFB75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DD"/>
  </w:style>
  <w:style w:type="paragraph" w:styleId="Heading2">
    <w:name w:val="heading 2"/>
    <w:basedOn w:val="Normal"/>
    <w:link w:val="Heading2Char"/>
    <w:uiPriority w:val="9"/>
    <w:qFormat/>
    <w:rsid w:val="00341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36C1"/>
  </w:style>
  <w:style w:type="paragraph" w:styleId="ListParagraph">
    <w:name w:val="List Paragraph"/>
    <w:basedOn w:val="Normal"/>
    <w:uiPriority w:val="34"/>
    <w:qFormat/>
    <w:rsid w:val="009136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36C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36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C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24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414E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2014-09-06T05:29:00Z</cp:lastPrinted>
  <dcterms:created xsi:type="dcterms:W3CDTF">2017-02-15T12:18:00Z</dcterms:created>
  <dcterms:modified xsi:type="dcterms:W3CDTF">2017-02-15T12:18:00Z</dcterms:modified>
</cp:coreProperties>
</file>